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C870" w14:textId="0C371C32" w:rsidR="00CA4582" w:rsidRDefault="00A35D45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OVERVIEW AND SCRUTINY</w:t>
      </w:r>
    </w:p>
    <w:p w14:paraId="58756977" w14:textId="1ECB8A8F" w:rsidR="00CA4582" w:rsidRPr="00CA4582" w:rsidRDefault="00A35D45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6409474F" w:rsidR="00CA4582" w:rsidRPr="00CA4582" w:rsidRDefault="00A35D45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 DECEMBER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 2020 – 6</w:t>
      </w:r>
      <w:r>
        <w:rPr>
          <w:rFonts w:ascii="Arial" w:eastAsia="Calibri" w:hAnsi="Arial" w:cs="Arial"/>
          <w:b/>
          <w:sz w:val="24"/>
          <w:szCs w:val="24"/>
        </w:rPr>
        <w:t>:30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2DD6FB6" w:rsidR="00CA4582" w:rsidRPr="00CA4582" w:rsidRDefault="00A35D45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>THE FOLLOWING INTERESTS ARE TO BE TAKEN AS READ AT THE MEETING:</w:t>
      </w:r>
    </w:p>
    <w:p w14:paraId="0FF69FCC" w14:textId="18DA966E" w:rsidR="00CA4582" w:rsidRPr="00CA4582" w:rsidRDefault="00A35D45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>DECLARATIONS OF INTERESTS MADE BY MEMBERS OF THE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CA4582" w:rsidRPr="00CA4582" w14:paraId="426B84AC" w14:textId="77777777" w:rsidTr="00CA4582">
        <w:tc>
          <w:tcPr>
            <w:tcW w:w="1819" w:type="dxa"/>
            <w:shd w:val="clear" w:color="auto" w:fill="D9D9D9"/>
          </w:tcPr>
          <w:p w14:paraId="035CFE66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/>
          </w:tcPr>
          <w:p w14:paraId="219845C1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/>
          </w:tcPr>
          <w:p w14:paraId="69B8C784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/>
          </w:tcPr>
          <w:p w14:paraId="360A40FA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CA4582" w:rsidRPr="00CA4582" w14:paraId="55212C6E" w14:textId="77777777" w:rsidTr="0098634C">
        <w:tc>
          <w:tcPr>
            <w:tcW w:w="1819" w:type="dxa"/>
          </w:tcPr>
          <w:p w14:paraId="26723D56" w14:textId="1F9A99A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5C2FB9" w:rsidRDefault="00CA4582" w:rsidP="005C2FB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CA4582" w:rsidRPr="00CA4582" w:rsidRDefault="00CA4582" w:rsidP="005C2FB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808" w:type="dxa"/>
          </w:tcPr>
          <w:p w14:paraId="352AB80F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E3F675" w14:textId="60E5C897" w:rsidR="00CA4582" w:rsidRPr="00CA4582" w:rsidRDefault="00027F1A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3E72CCA2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8554A1D" w14:textId="77777777" w:rsidTr="0098634C">
        <w:tc>
          <w:tcPr>
            <w:tcW w:w="1819" w:type="dxa"/>
          </w:tcPr>
          <w:p w14:paraId="18413DAE" w14:textId="19E7F71B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2FF97CE" w14:textId="2C8B40E2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808" w:type="dxa"/>
          </w:tcPr>
          <w:p w14:paraId="7A1B1E92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0B70E" w14:textId="71BCFFF7" w:rsidR="00CA4582" w:rsidRPr="00CA4582" w:rsidRDefault="00027F1A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82B8334" w14:textId="1A01A340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CEDC33C" w14:textId="77777777" w:rsidTr="0098634C">
        <w:tc>
          <w:tcPr>
            <w:tcW w:w="1819" w:type="dxa"/>
          </w:tcPr>
          <w:p w14:paraId="026063BB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808" w:type="dxa"/>
          </w:tcPr>
          <w:p w14:paraId="1A2DECB5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EA52E" w14:textId="19452EFA" w:rsidR="00CA4582" w:rsidRPr="00CA4582" w:rsidRDefault="00D6100F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E73D636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5A6FE115" w14:textId="77777777" w:rsidTr="0098634C">
        <w:tc>
          <w:tcPr>
            <w:tcW w:w="1819" w:type="dxa"/>
          </w:tcPr>
          <w:p w14:paraId="5651238C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808" w:type="dxa"/>
          </w:tcPr>
          <w:p w14:paraId="40E7C3D1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01041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8C5399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6CD" w:rsidRPr="00CA4582" w14:paraId="6C6079A4" w14:textId="77777777" w:rsidTr="0098634C">
        <w:tc>
          <w:tcPr>
            <w:tcW w:w="1819" w:type="dxa"/>
          </w:tcPr>
          <w:p w14:paraId="65A3C340" w14:textId="77777777" w:rsidR="00E626CD" w:rsidRDefault="00E626CD" w:rsidP="00E626CD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E626CD" w:rsidRPr="00CA4582" w:rsidRDefault="00E626CD" w:rsidP="00E626CD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808" w:type="dxa"/>
          </w:tcPr>
          <w:p w14:paraId="4C5ADB22" w14:textId="6C500377" w:rsidR="00E626CD" w:rsidRPr="00CA4582" w:rsidRDefault="00E626CD" w:rsidP="00E626C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– an initiative with MOPAC VRU is taking place in schools</w:t>
            </w:r>
          </w:p>
        </w:tc>
        <w:tc>
          <w:tcPr>
            <w:tcW w:w="1843" w:type="dxa"/>
          </w:tcPr>
          <w:p w14:paraId="54957F9E" w14:textId="54A1EAEF" w:rsidR="00E626CD" w:rsidRPr="00CA4582" w:rsidRDefault="00E626CD" w:rsidP="00E626C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62BEB2A8" w14:textId="77777777" w:rsidR="00E626CD" w:rsidRDefault="00E626CD" w:rsidP="00E626CD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School Teacher in Harrow Council</w:t>
            </w:r>
          </w:p>
          <w:p w14:paraId="064DA931" w14:textId="48D8BD15" w:rsidR="00E626CD" w:rsidRPr="00CA4582" w:rsidRDefault="00E626CD" w:rsidP="00E626C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Governor at Whitmore High School</w:t>
            </w:r>
          </w:p>
        </w:tc>
      </w:tr>
      <w:tr w:rsidR="00CA4582" w:rsidRPr="00CA4582" w14:paraId="251D59DB" w14:textId="77777777" w:rsidTr="0098634C">
        <w:tc>
          <w:tcPr>
            <w:tcW w:w="1819" w:type="dxa"/>
          </w:tcPr>
          <w:p w14:paraId="4C27754C" w14:textId="4BE08D90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0A3B9D0" w14:textId="0DDF83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  <w:p w14:paraId="52C320FB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BD408" w14:textId="21AEC210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691EE34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6C1CAD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3995063E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0A9A785F" w14:textId="77777777" w:rsidTr="0098634C">
        <w:tc>
          <w:tcPr>
            <w:tcW w:w="1819" w:type="dxa"/>
          </w:tcPr>
          <w:p w14:paraId="720CFE86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Councillor</w:t>
            </w:r>
          </w:p>
          <w:p w14:paraId="778D3DF5" w14:textId="152F784C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808" w:type="dxa"/>
          </w:tcPr>
          <w:p w14:paraId="008ED3C6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EF879" w14:textId="3F17363B" w:rsidR="00CA4582" w:rsidRPr="00CA4582" w:rsidRDefault="001F3269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06EED83" w14:textId="53E58785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210A5116" w14:textId="77777777" w:rsidTr="0098634C">
        <w:tc>
          <w:tcPr>
            <w:tcW w:w="1819" w:type="dxa"/>
          </w:tcPr>
          <w:p w14:paraId="68ECCF6F" w14:textId="4C1EF625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8A4647" w14:textId="458DB886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1808" w:type="dxa"/>
          </w:tcPr>
          <w:p w14:paraId="3DB6FA3E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AFE75" w14:textId="3146ED66" w:rsidR="00CA4582" w:rsidRPr="00CA4582" w:rsidRDefault="00D0567A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4DF0917D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C36D40E" w14:textId="77777777" w:rsidTr="0098634C">
        <w:tc>
          <w:tcPr>
            <w:tcW w:w="1819" w:type="dxa"/>
          </w:tcPr>
          <w:p w14:paraId="61902B90" w14:textId="273AE081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00B97E2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Rabadia</w:t>
            </w:r>
            <w:proofErr w:type="spellEnd"/>
          </w:p>
        </w:tc>
        <w:tc>
          <w:tcPr>
            <w:tcW w:w="1808" w:type="dxa"/>
          </w:tcPr>
          <w:p w14:paraId="58F41F14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591B6F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D7E2AA4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087B0F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09DCB39" w14:textId="77777777" w:rsidR="00CA4582" w:rsidRPr="00CA4582" w:rsidRDefault="00CA4582" w:rsidP="00CA45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7"/>
        <w:gridCol w:w="1857"/>
        <w:gridCol w:w="3690"/>
      </w:tblGrid>
      <w:tr w:rsidR="00CA4582" w:rsidRPr="00CA4582" w14:paraId="027B2A8F" w14:textId="77777777" w:rsidTr="00CA4582">
        <w:tc>
          <w:tcPr>
            <w:tcW w:w="1848" w:type="dxa"/>
            <w:shd w:val="clear" w:color="auto" w:fill="D9D9D9"/>
          </w:tcPr>
          <w:p w14:paraId="041163AB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7" w:type="dxa"/>
            <w:shd w:val="clear" w:color="auto" w:fill="D9D9D9"/>
          </w:tcPr>
          <w:p w14:paraId="2A29517E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/>
          </w:tcPr>
          <w:p w14:paraId="0E28155C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32C821F2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/>
          </w:tcPr>
          <w:p w14:paraId="42CB0B3E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CA4582" w:rsidRPr="00CA4582" w14:paraId="2254118E" w14:textId="77777777" w:rsidTr="0098634C">
        <w:tc>
          <w:tcPr>
            <w:tcW w:w="1848" w:type="dxa"/>
          </w:tcPr>
          <w:p w14:paraId="4A1C6C0B" w14:textId="06FEE851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027F1A">
              <w:rPr>
                <w:rFonts w:ascii="Arial" w:hAnsi="Arial" w:cs="Arial"/>
                <w:b/>
                <w:sz w:val="24"/>
                <w:szCs w:val="24"/>
              </w:rPr>
              <w:t>Krishna Suresh</w:t>
            </w:r>
          </w:p>
        </w:tc>
        <w:tc>
          <w:tcPr>
            <w:tcW w:w="1847" w:type="dxa"/>
          </w:tcPr>
          <w:p w14:paraId="3F69AF66" w14:textId="7BC9A860" w:rsidR="00CA4582" w:rsidRPr="00CA4582" w:rsidRDefault="00027F1A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Quarterly Crime Report December 2020</w:t>
            </w:r>
          </w:p>
        </w:tc>
        <w:tc>
          <w:tcPr>
            <w:tcW w:w="1857" w:type="dxa"/>
          </w:tcPr>
          <w:p w14:paraId="547ABEE2" w14:textId="1C393776" w:rsidR="00CA4582" w:rsidRPr="00CA4582" w:rsidRDefault="00027F1A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</w:tc>
        <w:tc>
          <w:tcPr>
            <w:tcW w:w="3690" w:type="dxa"/>
          </w:tcPr>
          <w:p w14:paraId="03F9D459" w14:textId="3DB76C0F" w:rsidR="00CA4582" w:rsidRPr="00CA4582" w:rsidRDefault="00027F1A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F1A">
              <w:rPr>
                <w:rFonts w:ascii="Arial" w:hAnsi="Arial" w:cs="Arial"/>
                <w:sz w:val="24"/>
                <w:szCs w:val="24"/>
              </w:rPr>
              <w:t xml:space="preserve">Member of SNT Panel in Rayners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027F1A">
              <w:rPr>
                <w:rFonts w:ascii="Arial" w:hAnsi="Arial" w:cs="Arial"/>
                <w:sz w:val="24"/>
                <w:szCs w:val="24"/>
              </w:rPr>
              <w:t>ane</w:t>
            </w:r>
            <w:r>
              <w:t>.</w:t>
            </w:r>
          </w:p>
        </w:tc>
      </w:tr>
      <w:tr w:rsidR="00CA4582" w:rsidRPr="00CA4582" w14:paraId="74FBD2F6" w14:textId="77777777" w:rsidTr="0098634C">
        <w:tc>
          <w:tcPr>
            <w:tcW w:w="1848" w:type="dxa"/>
          </w:tcPr>
          <w:p w14:paraId="0E324968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</w:tc>
        <w:tc>
          <w:tcPr>
            <w:tcW w:w="1847" w:type="dxa"/>
          </w:tcPr>
          <w:p w14:paraId="3A36E5EF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671FE2C8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D4BEE25" w14:textId="77777777" w:rsidR="00CA4582" w:rsidRPr="00CA4582" w:rsidRDefault="00CA4582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sectPr w:rsidR="00CA4582" w:rsidRPr="00CA4582" w:rsidSect="00CA458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82"/>
    <w:rsid w:val="00027F1A"/>
    <w:rsid w:val="001F3269"/>
    <w:rsid w:val="00353B0B"/>
    <w:rsid w:val="00402CB9"/>
    <w:rsid w:val="004243B1"/>
    <w:rsid w:val="005C2FB9"/>
    <w:rsid w:val="008D465C"/>
    <w:rsid w:val="00A35D45"/>
    <w:rsid w:val="00CA4582"/>
    <w:rsid w:val="00D0567A"/>
    <w:rsid w:val="00D6100F"/>
    <w:rsid w:val="00E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aatherto</cp:lastModifiedBy>
  <cp:revision>10</cp:revision>
  <dcterms:created xsi:type="dcterms:W3CDTF">2020-11-30T11:47:00Z</dcterms:created>
  <dcterms:modified xsi:type="dcterms:W3CDTF">2020-12-08T14:28:00Z</dcterms:modified>
</cp:coreProperties>
</file>